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63B9" w14:textId="77777777" w:rsidR="00C86E07" w:rsidRDefault="00C86E07" w:rsidP="00C86E07">
      <w:r>
        <w:t>### 1. **El origen de la atmósfera en la Tierra y su funcionamiento**</w:t>
      </w:r>
    </w:p>
    <w:p w14:paraId="5AA3B055" w14:textId="77777777" w:rsidR="00C86E07" w:rsidRDefault="00C86E07" w:rsidP="00C86E07"/>
    <w:p w14:paraId="54B09E18" w14:textId="77777777" w:rsidR="00C86E07" w:rsidRDefault="00C86E07" w:rsidP="00C86E07">
      <w:r>
        <w:t>La atmósfera de la Tierra, una capa gaseosa que envuelve al planeta, es crucial para la existencia de vida y la protección de la superficie terrestre. Su origen se remonta a la formación de la Tierra hace unos 4.500 millones de años, cuando los procesos geológicos y químicos dieron lugar a la liberación de gases desde el interior del planeta. Inicialmente, la Tierra estaba rodeada por una atmósfera primaria compuesta principalmente de hidrógeno y helio, elementos abundantes en la nebulosa solar a partir de la cual se formó el sistema solar. Sin embargo, esta primera atmósfera fue barrida por los intensos vientos solares y reemplazada por una segunda atmósfera, resultado de la actividad volcánica.</w:t>
      </w:r>
    </w:p>
    <w:p w14:paraId="16ADEA2B" w14:textId="77777777" w:rsidR="00C86E07" w:rsidRDefault="00C86E07" w:rsidP="00C86E07"/>
    <w:p w14:paraId="28FD393B" w14:textId="77777777" w:rsidR="00C86E07" w:rsidRDefault="00C86E07" w:rsidP="00C86E07">
      <w:r>
        <w:t>Esta segunda atmósfera estaba compuesta por gases volcánicos como dióxido de carbono (CO2), vapor de agua (H2O), nitrógeno (N2), amoníaco (NH3) y metano (CH4), que fueron liberados a la superficie durante las primeras etapas del enfriamiento de la Tierra. Estos gases, junto con otros elementos y compuestos, formaron una mezcla que comenzó a definir las características de la atmósfera terrestre. El vapor de agua se condensó para formar océanos, mientras que el dióxido de carbono comenzó a disolverse en el agua, contribuyendo a la regulación del clima terrestre.</w:t>
      </w:r>
    </w:p>
    <w:p w14:paraId="15895C76" w14:textId="77777777" w:rsidR="00C86E07" w:rsidRDefault="00C86E07" w:rsidP="00C86E07"/>
    <w:p w14:paraId="51ACCE0B" w14:textId="77777777" w:rsidR="00C86E07" w:rsidRDefault="00C86E07" w:rsidP="00C86E07">
      <w:r>
        <w:t>El funcionamiento de la atmósfera se basa en la interacción de sus diferentes capas, cada una con propiedades y funciones específicas. La troposfera, la capa más cercana a la superficie, es donde se desarrollan los fenómenos meteorológicos y donde se concentra la mayor parte del oxígeno que respiramos. La estratosfera, que se encuentra sobre la troposfera, contiene la capa de ozono, la cual filtra la radiación ultravioleta del Sol, protegiendo así a los seres vivos de sus efectos dañinos. A mayor altitud se encuentran la mesosfera, la termosfera y la exosfera, cada una con un papel único en la protección y estabilidad del planeta.</w:t>
      </w:r>
    </w:p>
    <w:p w14:paraId="6D695828" w14:textId="77777777" w:rsidR="00C86E07" w:rsidRDefault="00C86E07" w:rsidP="00C86E07"/>
    <w:p w14:paraId="7D67E067" w14:textId="77777777" w:rsidR="00C86E07" w:rsidRDefault="00C86E07" w:rsidP="00C86E07">
      <w:r>
        <w:t xml:space="preserve">Uno de los aspectos fundamentales del funcionamiento de la atmósfera es el ciclo del agua, que incluye la evaporación, condensación y precipitación del agua desde y hacia la superficie terrestre. Este ciclo es crucial para la distribución del agua dulce, que es esencial para la vida. Además, la atmósfera regula la temperatura del planeta </w:t>
      </w:r>
      <w:r>
        <w:lastRenderedPageBreak/>
        <w:t>mediante el efecto invernadero, un proceso en el que ciertos gases, como el dióxido de carbono y el metano, retienen el calor en la Tierra, manteniendo las condiciones necesarias para la vida.</w:t>
      </w:r>
    </w:p>
    <w:p w14:paraId="1518C296" w14:textId="77777777" w:rsidR="00C86E07" w:rsidRDefault="00C86E07" w:rsidP="00C86E07"/>
    <w:p w14:paraId="71EDAF02" w14:textId="77777777" w:rsidR="00C86E07" w:rsidRDefault="00C86E07" w:rsidP="00C86E07">
      <w:r>
        <w:t>Otra función importante de la atmósfera es la protección que ofrece contra los meteoritos. La mayoría de los cuerpos celestes que se dirigen hacia la Tierra se queman al entrar en contacto con la atmósfera, reduciendo el riesgo de impactos devastadores. La atmósfera también juega un papel clave en la propagación del sonido, el vuelo de las aves y los aviones, y en el mantenimiento de la presión necesaria para la vida en la superficie terrestre.</w:t>
      </w:r>
    </w:p>
    <w:p w14:paraId="465FDA9C" w14:textId="77777777" w:rsidR="00C86E07" w:rsidRDefault="00C86E07" w:rsidP="00C86E07"/>
    <w:p w14:paraId="66526850" w14:textId="77777777" w:rsidR="00C86E07" w:rsidRDefault="00C86E07" w:rsidP="00C86E07">
      <w:r>
        <w:t>### 2. **La influencia de la atmósfera en el origen y desarrollo de la vida en la Tierra**</w:t>
      </w:r>
    </w:p>
    <w:p w14:paraId="0278B682" w14:textId="77777777" w:rsidR="00C86E07" w:rsidRDefault="00C86E07" w:rsidP="00C86E07"/>
    <w:p w14:paraId="6BFE4CDA" w14:textId="77777777" w:rsidR="00C86E07" w:rsidRDefault="00C86E07" w:rsidP="00C86E07">
      <w:r>
        <w:t>La atmósfera ha sido un factor crucial en el origen y evolución de la vida en la Tierra. Desde los primeros momentos de la existencia del planeta, la atmósfera ha proporcionado los componentes esenciales y las condiciones necesarias para que la vida se desarrollara. El agua en estado líquido, por ejemplo, solo es posible gracias a la presión atmosférica adecuada y a una temperatura regulada por la atmósfera. Sin la atmósfera, la Tierra sería un planeta árido y sin vida, similar a Marte o la Luna.</w:t>
      </w:r>
    </w:p>
    <w:p w14:paraId="15D726CF" w14:textId="77777777" w:rsidR="00C86E07" w:rsidRDefault="00C86E07" w:rsidP="00C86E07"/>
    <w:p w14:paraId="79F8950F" w14:textId="77777777" w:rsidR="00C86E07" w:rsidRDefault="00C86E07" w:rsidP="00C86E07">
      <w:r>
        <w:t>El origen de la vida en la Tierra está estrechamente relacionado con la atmósfera primitiva, que estaba compuesta por gases como el metano, amoníaco, hidrógeno y vapor de agua. Estas moléculas, combinadas con la energía proveniente de las tormentas eléctricas y la radiación ultravioleta del Sol, pudieron dar lugar a moléculas orgánicas simples en los océanos primitivos. Este proceso, conocido como síntesis prebiótica, fue el primer paso hacia la formación de compuestos orgánicos más complejos, como los aminoácidos y los ácidos nucleicos, que son los bloques fundamentales de la vida.</w:t>
      </w:r>
    </w:p>
    <w:p w14:paraId="507B53B0" w14:textId="77777777" w:rsidR="00C86E07" w:rsidRDefault="00C86E07" w:rsidP="00C86E07"/>
    <w:p w14:paraId="26466EDD" w14:textId="77777777" w:rsidR="00C86E07" w:rsidRDefault="00C86E07" w:rsidP="00C86E07">
      <w:r>
        <w:t xml:space="preserve">Con el tiempo, la atmósfera comenzó a cambiar debido a la aparición de organismos fotosintéticos, como las cianobacterias, que liberaban oxígeno como subproducto de la fotosíntesis. Este oxígeno se acumuló gradualmente en la atmósfera, dando lugar al Gran Evento de Oxidación hace unos 2.400 millones de años. La presencia de </w:t>
      </w:r>
      <w:r>
        <w:lastRenderedPageBreak/>
        <w:t>oxígeno permitió la evolución de organismos aeróbicos, que utilizan oxígeno para respirar y obtener energía, y eventualmente condujo a la aparición de formas de vida multicelulares.</w:t>
      </w:r>
    </w:p>
    <w:p w14:paraId="7717EBA6" w14:textId="77777777" w:rsidR="00C86E07" w:rsidRDefault="00C86E07" w:rsidP="00C86E07"/>
    <w:p w14:paraId="6BB83790" w14:textId="77777777" w:rsidR="00C86E07" w:rsidRDefault="00C86E07" w:rsidP="00C86E07">
      <w:r>
        <w:t>La atmósfera no solo proporcionó los gases esenciales para la vida, sino que también protegió a los seres vivos de la radiación ultravioleta a través de la formación de la capa de ozono en la estratosfera. Sin esta protección, la vida terrestre habría sido imposible, ya que la radiación ultravioleta puede causar mutaciones letales en el ADN.</w:t>
      </w:r>
    </w:p>
    <w:p w14:paraId="15387DAF" w14:textId="77777777" w:rsidR="00C86E07" w:rsidRDefault="00C86E07" w:rsidP="00C86E07"/>
    <w:p w14:paraId="333A6B7B" w14:textId="77777777" w:rsidR="00C86E07" w:rsidRDefault="00C86E07" w:rsidP="00C86E07">
      <w:r>
        <w:t>Además, la atmósfera ha influido en la evolución de las especies a través de su impacto en el clima y el medio ambiente. Los cambios en la composición de la atmósfera, como el aumento de dióxido de carbono, han causado variaciones en el clima global a lo largo de la historia geológica, lo que ha afectado la distribución y adaptación de las especies. La evolución de las plantas y animales ha estado profundamente ligada a las condiciones atmosféricas, que han determinado los hábitats disponibles y las estrategias de supervivencia.</w:t>
      </w:r>
    </w:p>
    <w:p w14:paraId="633A1D68" w14:textId="77777777" w:rsidR="00C86E07" w:rsidRDefault="00C86E07" w:rsidP="00C86E07"/>
    <w:p w14:paraId="478702CF" w14:textId="77777777" w:rsidR="00C86E07" w:rsidRDefault="00C86E07" w:rsidP="00C86E07">
      <w:r>
        <w:t>### 3. **Condiciones atmosféricas similares en otros lugares del cosmos y su influencia en la vida**</w:t>
      </w:r>
    </w:p>
    <w:p w14:paraId="2183ABD9" w14:textId="77777777" w:rsidR="00C86E07" w:rsidRDefault="00C86E07" w:rsidP="00C86E07"/>
    <w:p w14:paraId="536465D8" w14:textId="77777777" w:rsidR="00C86E07" w:rsidRDefault="00C86E07" w:rsidP="00C86E07">
      <w:r>
        <w:t>La atmósfera terrestre es única en el sistema solar debido a su capacidad para sustentar vida. Sin embargo, existen otros cuerpos celestes con atmósferas que, aunque no son idénticas a la de la Tierra, ofrecen información valiosa sobre la posibilidad de vida en otros lugares del cosmos.</w:t>
      </w:r>
    </w:p>
    <w:p w14:paraId="4DA3EA48" w14:textId="77777777" w:rsidR="00C86E07" w:rsidRDefault="00C86E07" w:rsidP="00C86E07"/>
    <w:p w14:paraId="245FABB1" w14:textId="77777777" w:rsidR="00C86E07" w:rsidRDefault="00C86E07" w:rsidP="00C86E07">
      <w:r>
        <w:t xml:space="preserve">Marte es uno de los planetas más estudiados en la búsqueda de vida extraterrestre. Su atmósfera es delgada y está compuesta principalmente de dióxido de carbono, con trazas de nitrógeno y argón. Aunque su presión atmosférica es solo una fracción de la terrestre, hay evidencia de que en el pasado Marte tenía una atmósfera más densa y cálida, lo que podría haber permitido la presencia de agua líquida en su superficie. El agua es un requisito esencial para la vida tal como la conocemos, por lo </w:t>
      </w:r>
      <w:r>
        <w:lastRenderedPageBreak/>
        <w:t>que la existencia de agua líquida en Marte podría haber creado un ambiente propicio para la vida microbiana en el pasado.</w:t>
      </w:r>
    </w:p>
    <w:p w14:paraId="054A6F7C" w14:textId="77777777" w:rsidR="00C86E07" w:rsidRDefault="00C86E07" w:rsidP="00C86E07"/>
    <w:p w14:paraId="13A394C8" w14:textId="77777777" w:rsidR="00C86E07" w:rsidRDefault="00C86E07" w:rsidP="00C86E07">
      <w:r>
        <w:t>Titán, la luna más grande de Saturno, es otro cuerpo celeste de interés debido a su densa atmósfera, que es mayoritariamente de nitrógeno, con metano y otros hidrocarburos. La atmósfera de Titán es la más parecida a la de la Tierra primitiva, lo que la convierte en un laboratorio natural para estudiar las condiciones prebióticas. Aunque la temperatura en Titán es extremadamente baja, la presencia de lagos y mares de metano y etano líquido sugiere que podría haber procesos químicos complejos que, en teoría, podrían conducir a la formación de moléculas orgánicas complejas, precursores de la vida.</w:t>
      </w:r>
    </w:p>
    <w:p w14:paraId="058F80FF" w14:textId="77777777" w:rsidR="00C86E07" w:rsidRDefault="00C86E07" w:rsidP="00C86E07"/>
    <w:p w14:paraId="6D545CEC" w14:textId="77777777" w:rsidR="00C86E07" w:rsidRDefault="00C86E07" w:rsidP="00C86E07">
      <w:r>
        <w:t xml:space="preserve">Más allá del sistema solar, los astrónomos han descubierto exoplanetas en la zona habitable de sus estrellas, donde las condiciones podrían permitir la existencia de atmósferas capaces de sustentar vida. La detección de exoplanetas con atmósferas ricas en oxígeno, metano o dióxido de carbono sería un indicio de procesos biológicos. Por ejemplo, </w:t>
      </w:r>
      <w:proofErr w:type="spellStart"/>
      <w:r>
        <w:t>Proxima</w:t>
      </w:r>
      <w:proofErr w:type="spellEnd"/>
      <w:r>
        <w:t xml:space="preserve"> </w:t>
      </w:r>
      <w:proofErr w:type="spellStart"/>
      <w:r>
        <w:t>Centauri</w:t>
      </w:r>
      <w:proofErr w:type="spellEnd"/>
      <w:r>
        <w:t xml:space="preserve"> b, un exoplaneta en la zona habitable de la estrella más cercana al Sol, es objeto de estudios para determinar si su atmósfera podría sostener vida.</w:t>
      </w:r>
    </w:p>
    <w:p w14:paraId="587DC2F8" w14:textId="77777777" w:rsidR="00C86E07" w:rsidRDefault="00C86E07" w:rsidP="00C86E07"/>
    <w:p w14:paraId="3000DC73" w14:textId="6BAD7A09" w:rsidR="00C86E07" w:rsidRDefault="00C86E07" w:rsidP="00C86E07">
      <w:r>
        <w:t>En resumen, la búsqueda de condiciones atmosféricas similares a las de la Tierra en otros lugares del cosmos es fundamental para entender la habitabilidad de estos cuerpos celestes y la posibilidad de vida fuera de nuestro planeta. La atmósfera, tanto en la Tierra como en otros cuerpos celestes, desempeña un papel crucial en la creación y mantenimiento de ambientes habitables, y su estudio es esencial para la astrobiología y la exploración espacial.</w:t>
      </w:r>
    </w:p>
    <w:sectPr w:rsidR="00C86E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07"/>
    <w:rsid w:val="005B7FEF"/>
    <w:rsid w:val="00C86E07"/>
    <w:rsid w:val="00FB2D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F347"/>
  <w15:chartTrackingRefBased/>
  <w15:docId w15:val="{DFB6FEF4-55FF-459D-8EBD-731E2B69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6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6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6E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6E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6E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6E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6E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6E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6E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6E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6E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6E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6E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6E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6E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6E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6E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6E07"/>
    <w:rPr>
      <w:rFonts w:eastAsiaTheme="majorEastAsia" w:cstheme="majorBidi"/>
      <w:color w:val="272727" w:themeColor="text1" w:themeTint="D8"/>
    </w:rPr>
  </w:style>
  <w:style w:type="paragraph" w:styleId="Ttulo">
    <w:name w:val="Title"/>
    <w:basedOn w:val="Normal"/>
    <w:next w:val="Normal"/>
    <w:link w:val="TtuloCar"/>
    <w:uiPriority w:val="10"/>
    <w:qFormat/>
    <w:rsid w:val="00C86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6E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6E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6E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6E07"/>
    <w:pPr>
      <w:spacing w:before="160"/>
      <w:jc w:val="center"/>
    </w:pPr>
    <w:rPr>
      <w:i/>
      <w:iCs/>
      <w:color w:val="404040" w:themeColor="text1" w:themeTint="BF"/>
    </w:rPr>
  </w:style>
  <w:style w:type="character" w:customStyle="1" w:styleId="CitaCar">
    <w:name w:val="Cita Car"/>
    <w:basedOn w:val="Fuentedeprrafopredeter"/>
    <w:link w:val="Cita"/>
    <w:uiPriority w:val="29"/>
    <w:rsid w:val="00C86E07"/>
    <w:rPr>
      <w:i/>
      <w:iCs/>
      <w:color w:val="404040" w:themeColor="text1" w:themeTint="BF"/>
    </w:rPr>
  </w:style>
  <w:style w:type="paragraph" w:styleId="Prrafodelista">
    <w:name w:val="List Paragraph"/>
    <w:basedOn w:val="Normal"/>
    <w:uiPriority w:val="34"/>
    <w:qFormat/>
    <w:rsid w:val="00C86E07"/>
    <w:pPr>
      <w:ind w:left="720"/>
      <w:contextualSpacing/>
    </w:pPr>
  </w:style>
  <w:style w:type="character" w:styleId="nfasisintenso">
    <w:name w:val="Intense Emphasis"/>
    <w:basedOn w:val="Fuentedeprrafopredeter"/>
    <w:uiPriority w:val="21"/>
    <w:qFormat/>
    <w:rsid w:val="00C86E07"/>
    <w:rPr>
      <w:i/>
      <w:iCs/>
      <w:color w:val="0F4761" w:themeColor="accent1" w:themeShade="BF"/>
    </w:rPr>
  </w:style>
  <w:style w:type="paragraph" w:styleId="Citadestacada">
    <w:name w:val="Intense Quote"/>
    <w:basedOn w:val="Normal"/>
    <w:next w:val="Normal"/>
    <w:link w:val="CitadestacadaCar"/>
    <w:uiPriority w:val="30"/>
    <w:qFormat/>
    <w:rsid w:val="00C86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6E07"/>
    <w:rPr>
      <w:i/>
      <w:iCs/>
      <w:color w:val="0F4761" w:themeColor="accent1" w:themeShade="BF"/>
    </w:rPr>
  </w:style>
  <w:style w:type="character" w:styleId="Referenciaintensa">
    <w:name w:val="Intense Reference"/>
    <w:basedOn w:val="Fuentedeprrafopredeter"/>
    <w:uiPriority w:val="32"/>
    <w:qFormat/>
    <w:rsid w:val="00C86E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1250</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lugo</dc:creator>
  <cp:keywords/>
  <dc:description/>
  <cp:lastModifiedBy>tatiana lugo</cp:lastModifiedBy>
  <cp:revision>1</cp:revision>
  <dcterms:created xsi:type="dcterms:W3CDTF">2024-08-22T13:01:00Z</dcterms:created>
  <dcterms:modified xsi:type="dcterms:W3CDTF">2024-08-27T16:13:00Z</dcterms:modified>
</cp:coreProperties>
</file>